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5CD" w:rsidRDefault="00B247CF">
      <w:pPr>
        <w:ind w:firstLine="420"/>
      </w:pPr>
      <w:r>
        <w:rPr>
          <w:rFonts w:hint="eastAsia"/>
        </w:rPr>
        <w:t>完成</w:t>
      </w:r>
      <w:r w:rsidR="00273D1D">
        <w:rPr>
          <w:rFonts w:hint="eastAsia"/>
        </w:rPr>
        <w:t>单位：江苏芮邦科技有限公司、东华大学、江苏新视界先进功能纤维创新中心有限公司</w:t>
      </w:r>
    </w:p>
    <w:p w:rsidR="005275CD" w:rsidRDefault="00273D1D">
      <w:pPr>
        <w:ind w:firstLine="420"/>
      </w:pPr>
      <w:r>
        <w:rPr>
          <w:rFonts w:hint="eastAsia"/>
        </w:rPr>
        <w:t>项目名称：</w:t>
      </w:r>
      <w:bookmarkStart w:id="0" w:name="_GoBack"/>
      <w:r>
        <w:rPr>
          <w:rFonts w:hint="eastAsia"/>
        </w:rPr>
        <w:t>聚酯瓶片高品质再生直接熔融纺丝关键技术及产业化</w:t>
      </w:r>
    </w:p>
    <w:bookmarkEnd w:id="0"/>
    <w:p w:rsidR="005275CD" w:rsidRDefault="00273D1D">
      <w:pPr>
        <w:ind w:firstLine="420"/>
      </w:pPr>
      <w:r>
        <w:rPr>
          <w:rFonts w:hint="eastAsia"/>
        </w:rPr>
        <w:t>项目完成人：陈烨、唐俊松、孔文龙、柯福佑、田会双、王华平、王云华、陶青、蒿永、印雪飞、张慧颖</w:t>
      </w:r>
    </w:p>
    <w:p w:rsidR="005275CD" w:rsidRDefault="00B247CF">
      <w:pPr>
        <w:ind w:firstLine="420"/>
      </w:pPr>
      <w:r>
        <w:rPr>
          <w:rFonts w:hint="eastAsia"/>
        </w:rPr>
        <w:t>提名</w:t>
      </w:r>
      <w:r w:rsidR="00273D1D">
        <w:rPr>
          <w:rFonts w:hint="eastAsia"/>
        </w:rPr>
        <w:t>单位</w:t>
      </w:r>
      <w:r>
        <w:rPr>
          <w:rFonts w:hint="eastAsia"/>
        </w:rPr>
        <w:t>：</w:t>
      </w:r>
      <w:r w:rsidR="00273D1D">
        <w:t>江苏省宿迁市科技局</w:t>
      </w:r>
    </w:p>
    <w:sectPr w:rsidR="005275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D1D" w:rsidRDefault="00273D1D" w:rsidP="00B247CF">
      <w:pPr>
        <w:spacing w:line="240" w:lineRule="auto"/>
        <w:ind w:firstLine="420"/>
      </w:pPr>
      <w:r>
        <w:separator/>
      </w:r>
    </w:p>
  </w:endnote>
  <w:endnote w:type="continuationSeparator" w:id="0">
    <w:p w:rsidR="00273D1D" w:rsidRDefault="00273D1D" w:rsidP="00B247C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7CF" w:rsidRDefault="00B247C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7CF" w:rsidRDefault="00B247CF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7CF" w:rsidRDefault="00B247C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D1D" w:rsidRDefault="00273D1D" w:rsidP="00B247CF">
      <w:pPr>
        <w:spacing w:line="240" w:lineRule="auto"/>
        <w:ind w:firstLine="420"/>
      </w:pPr>
      <w:r>
        <w:separator/>
      </w:r>
    </w:p>
  </w:footnote>
  <w:footnote w:type="continuationSeparator" w:id="0">
    <w:p w:rsidR="00273D1D" w:rsidRDefault="00273D1D" w:rsidP="00B247CF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7CF" w:rsidRDefault="00B247C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7CF" w:rsidRDefault="00B247CF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7CF" w:rsidRDefault="00B247CF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CD"/>
    <w:rsid w:val="00273D1D"/>
    <w:rsid w:val="005275CD"/>
    <w:rsid w:val="00B2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9E0B1"/>
  <w15:docId w15:val="{1A08FF09-696A-452C-BD5E-184DCD00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宋体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47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47C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47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xinping Li</dc:creator>
  <cp:lastModifiedBy>PC</cp:lastModifiedBy>
  <cp:revision>4</cp:revision>
  <dcterms:created xsi:type="dcterms:W3CDTF">2024-02-21T11:07:00Z</dcterms:created>
  <dcterms:modified xsi:type="dcterms:W3CDTF">2024-02-22T07:47:00Z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406730b43f95495d99aff2e6b4d75c87</vt:lpwstr>
  </property>
</Properties>
</file>